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Договор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2107</w:t>
      </w: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>-____</w:t>
      </w:r>
    </w:p>
    <w:p w:rsidR="007416AF" w:rsidRPr="002A14B1" w:rsidRDefault="007416AF" w:rsidP="007416AF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г. Москва </w:t>
      </w: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                   </w:t>
      </w: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                         «____» _______________ 2013 г. </w:t>
      </w:r>
    </w:p>
    <w:p w:rsidR="007416AF" w:rsidRPr="002A14B1" w:rsidRDefault="007416AF" w:rsidP="007416AF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ИП</w:t>
      </w: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A14B1">
        <w:rPr>
          <w:rFonts w:ascii="Times New Roman" w:hAnsi="Times New Roman"/>
          <w:color w:val="000000" w:themeColor="text1"/>
          <w:sz w:val="24"/>
          <w:szCs w:val="24"/>
        </w:rPr>
        <w:t>Казаков Михаил Михайлович</w:t>
      </w: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действующий на основании </w:t>
      </w:r>
      <w:r w:rsidRPr="002A14B1">
        <w:rPr>
          <w:rStyle w:val="a3"/>
          <w:i w:val="0"/>
          <w:color w:val="000000" w:themeColor="text1"/>
        </w:rPr>
        <w:t>Свидетельства о государственной регистрации № 304770000363912</w:t>
      </w:r>
      <w:r w:rsidRPr="002A14B1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ИСПОЛНИТЕЛЬ, с одной стороны и _________________________________________________________</w:t>
      </w:r>
      <w:r w:rsidRPr="002A14B1">
        <w:rPr>
          <w:rStyle w:val="p5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именуем___ в дальнейшем ЗАКАЗЧИК, с другой стороны, заключили настоящий Договор о нижеследующем: </w:t>
      </w: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7416AF" w:rsidRPr="002A14B1" w:rsidRDefault="007416AF" w:rsidP="007416AF">
      <w:pPr>
        <w:pStyle w:val="a4"/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1.1. ЗАКАЗЧИК поручает, а ИСПОЛНИТЕЛЬ обязуется оказать следующие услуги: </w:t>
      </w:r>
    </w:p>
    <w:p w:rsidR="007416AF" w:rsidRPr="002A14B1" w:rsidRDefault="007416AF" w:rsidP="007416AF">
      <w:pPr>
        <w:pStyle w:val="Li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2A14B1">
        <w:rPr>
          <w:rFonts w:ascii="Times New Roman" w:hAnsi="Times New Roman"/>
          <w:color w:val="000000" w:themeColor="text1"/>
          <w:lang w:val="ru-RU"/>
        </w:rPr>
        <w:t xml:space="preserve">Предоставить звуковое и световое оборудование на мероприятие ЗАКАЗЧИКА (далее – «Мероприятие»)  </w:t>
      </w:r>
    </w:p>
    <w:p w:rsidR="007416AF" w:rsidRPr="002A14B1" w:rsidRDefault="007416AF" w:rsidP="007416AF">
      <w:pPr>
        <w:pStyle w:val="Li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2A14B1">
        <w:rPr>
          <w:rFonts w:ascii="Times New Roman" w:hAnsi="Times New Roman"/>
          <w:color w:val="000000" w:themeColor="text1"/>
          <w:lang w:val="ru-RU"/>
        </w:rPr>
        <w:t>Доставить и монтировать оборудование до ______, ____________2013 г.</w:t>
      </w:r>
    </w:p>
    <w:p w:rsidR="007416AF" w:rsidRPr="002A14B1" w:rsidRDefault="007416AF" w:rsidP="007416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Услугу ведущего Мероприятия с ______ до ______</w:t>
      </w:r>
    </w:p>
    <w:p w:rsidR="007416AF" w:rsidRPr="002A14B1" w:rsidRDefault="007416AF" w:rsidP="007416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Услугу ди-джея на Мероприятие с ______ до ______</w:t>
      </w:r>
    </w:p>
    <w:p w:rsidR="007416AF" w:rsidRPr="007416AF" w:rsidRDefault="007416AF" w:rsidP="007416AF">
      <w:pPr>
        <w:pStyle w:val="Li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7416AF">
        <w:rPr>
          <w:rFonts w:ascii="Times New Roman" w:hAnsi="Times New Roman"/>
          <w:color w:val="000000" w:themeColor="text1"/>
          <w:lang w:val="ru-RU"/>
        </w:rPr>
        <w:t>Начать демонтаж оборудования в ______, и вывести его до ______, ____________2013 г.</w:t>
      </w:r>
    </w:p>
    <w:p w:rsidR="007416AF" w:rsidRPr="002A14B1" w:rsidRDefault="007416AF" w:rsidP="007416AF">
      <w:pPr>
        <w:pStyle w:val="Li"/>
        <w:ind w:left="720"/>
        <w:jc w:val="both"/>
        <w:rPr>
          <w:rFonts w:ascii="Times New Roman" w:hAnsi="Times New Roman"/>
          <w:color w:val="000000" w:themeColor="text1"/>
          <w:lang w:val="ru-RU"/>
        </w:rPr>
      </w:pPr>
    </w:p>
    <w:p w:rsidR="007416AF" w:rsidRPr="002A14B1" w:rsidRDefault="007416AF" w:rsidP="007416AF">
      <w:pPr>
        <w:rPr>
          <w:color w:val="000000" w:themeColor="text1"/>
        </w:rPr>
      </w:pPr>
      <w:r w:rsidRPr="002A14B1">
        <w:rPr>
          <w:color w:val="000000" w:themeColor="text1"/>
        </w:rPr>
        <w:t>Мероприятие проводится ________________________ 2013 года, с ______ до ______, в ресторане _______________________________________, расположенного по адресу: г. _________________, ул._________________________________________________________________________________</w:t>
      </w:r>
    </w:p>
    <w:p w:rsidR="007416AF" w:rsidRPr="002A14B1" w:rsidRDefault="007416AF" w:rsidP="007416AF">
      <w:pPr>
        <w:rPr>
          <w:color w:val="000000" w:themeColor="text1"/>
        </w:rPr>
      </w:pPr>
    </w:p>
    <w:p w:rsidR="007416AF" w:rsidRPr="002A14B1" w:rsidRDefault="007416AF" w:rsidP="007416AF">
      <w:pPr>
        <w:rPr>
          <w:color w:val="000000" w:themeColor="text1"/>
        </w:rPr>
      </w:pPr>
      <w:r w:rsidRPr="002A14B1">
        <w:rPr>
          <w:color w:val="000000" w:themeColor="text1"/>
        </w:rPr>
        <w:t xml:space="preserve"> 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2. Перечень проводимых работ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2.1. Перечень проводимых работ на Мероприятии определяются в Приложении 1 к настоящему Договору, которое является неотъемлемой частью настоящего Договора.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Обязательства сторон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>3.1. ИСПОЛНИТЕЛЬ обязуется: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3.1.1. Обеспечить выполнение работ, перечень которых представлен в Приложении 1 к настоящему договору.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3.1.2. Всемерно содействовать выполнению поставленных ЗАКАЗЧИКОМ задач в рамках настоящего Договора с учетом пожеланий ЗАКАЗЧИКА.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>3.2. ЗАКАЗЧИК обязуется: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3.2.1. Своевременно оплатить услуги ИСПОЛНИТЕЛЯ.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3.2.2. В случае чрезвычайной ситуации ЗАКАЗЧИК вправе перенести дату и время начала мероприятия не позднее, чем за 24 часа до его начала. Конкретные сроки отдельно согласовываются с представителями ИСПОЛНИТЕЛЯ. 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3.3.3. ЗАКАЗЧИК обязан обеспечить ИСПОЛНИТЕЛЮ должные условия для выполнения работ. </w:t>
      </w: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4. Ответственность сторон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4.1.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РФ.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5. Порядок расчетов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5.1. ЗАКАЗЧИК оплачивает услуги ИСПОЛНИТЕЛЯ по настоящему </w:t>
      </w:r>
      <w:smartTag w:uri="urn:schemas-microsoft-com:office:smarttags" w:element="PersonName">
        <w:r w:rsidRPr="002A14B1">
          <w:rPr>
            <w:rFonts w:ascii="Times New Roman" w:hAnsi="Times New Roman"/>
            <w:color w:val="000000" w:themeColor="text1"/>
            <w:sz w:val="24"/>
            <w:szCs w:val="24"/>
          </w:rPr>
          <w:t>договор</w:t>
        </w:r>
      </w:smartTag>
      <w:r w:rsidRPr="002A14B1">
        <w:rPr>
          <w:rFonts w:ascii="Times New Roman" w:hAnsi="Times New Roman"/>
          <w:color w:val="000000" w:themeColor="text1"/>
          <w:sz w:val="24"/>
          <w:szCs w:val="24"/>
        </w:rPr>
        <w:t>у в размере ________ (____________________________________) рублей.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tabs>
          <w:tab w:val="left" w:pos="284"/>
        </w:tabs>
        <w:ind w:right="-35"/>
        <w:rPr>
          <w:color w:val="000000" w:themeColor="text1"/>
        </w:rPr>
      </w:pPr>
      <w:r w:rsidRPr="002A14B1">
        <w:rPr>
          <w:color w:val="000000" w:themeColor="text1"/>
        </w:rPr>
        <w:t>5.2.  По заключении договора,</w:t>
      </w:r>
      <w:r w:rsidRPr="002A14B1">
        <w:rPr>
          <w:b/>
          <w:color w:val="000000" w:themeColor="text1"/>
        </w:rPr>
        <w:t xml:space="preserve"> </w:t>
      </w:r>
      <w:r w:rsidRPr="002A14B1">
        <w:rPr>
          <w:color w:val="000000" w:themeColor="text1"/>
        </w:rPr>
        <w:t>_________________________  2013 года,</w:t>
      </w:r>
      <w:r w:rsidRPr="002A14B1">
        <w:rPr>
          <w:b/>
          <w:color w:val="000000" w:themeColor="text1"/>
        </w:rPr>
        <w:t xml:space="preserve"> </w:t>
      </w:r>
      <w:r w:rsidRPr="002A14B1">
        <w:rPr>
          <w:color w:val="000000" w:themeColor="text1"/>
        </w:rPr>
        <w:t>ЗАКАЗЧИК выплачивает ИСПОЛНИТЕЛЮ предоплату, в размере ________ (_______________________________) рублей.</w:t>
      </w:r>
    </w:p>
    <w:p w:rsidR="007416AF" w:rsidRPr="002A14B1" w:rsidRDefault="007416AF" w:rsidP="007416AF">
      <w:pPr>
        <w:tabs>
          <w:tab w:val="left" w:pos="284"/>
        </w:tabs>
        <w:ind w:right="-35"/>
        <w:rPr>
          <w:color w:val="000000" w:themeColor="text1"/>
        </w:rPr>
      </w:pPr>
    </w:p>
    <w:p w:rsidR="007416AF" w:rsidRPr="002A14B1" w:rsidRDefault="007416AF" w:rsidP="007416AF">
      <w:pPr>
        <w:tabs>
          <w:tab w:val="left" w:pos="284"/>
        </w:tabs>
        <w:ind w:right="-35"/>
        <w:rPr>
          <w:color w:val="000000" w:themeColor="text1"/>
        </w:rPr>
      </w:pPr>
      <w:r w:rsidRPr="002A14B1">
        <w:rPr>
          <w:color w:val="000000" w:themeColor="text1"/>
        </w:rPr>
        <w:t xml:space="preserve">5.3.  Оставшиеся ________ (_____________________________________________) рублей заказчик выплачивает исполнителю  ____________________ 2013 года, перед началом  мероприятия. 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6. Срок действия договора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6.2. Настоящий Договор может быть изменен или дополнен только по взаимному согласию Сторон, выраженному в письменной форме.</w:t>
      </w:r>
    </w:p>
    <w:p w:rsidR="007416AF" w:rsidRPr="007416AF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Порядок разрешения споров</w:t>
      </w: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7.1. Все споры и разногласия, которые могут возникнуть между Сторонами в процессе исполнения настоящего Договора, будут разрешаться путем переговоров, а при не урегулировании в процессе переговоров спорных вопросов, споры разрешаются в Арбитражном суде г. Москвы.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 xml:space="preserve">7.2. Договор составлен в двух экземплярах, имеющих одинаковую юридическую силу, по одному для каждой из Сторон. 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7.3. Любая предоставляемая Сторонами друг другу информация, связанная с исполнением условий настоящего Договора (круг участвующих лиц, гонорары и т.д., включая любую информацию о ЗАКАЗЧИКЕ), считается конфиденциальной. Сторона Договора, нарушившая данное условие, обязуется возместить другой Стороне понесенные убытки, включая упущенную выгоду.</w:t>
      </w:r>
    </w:p>
    <w:p w:rsidR="007416AF" w:rsidRPr="002A14B1" w:rsidRDefault="007416AF" w:rsidP="007416A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color w:val="000000" w:themeColor="text1"/>
          <w:sz w:val="24"/>
          <w:szCs w:val="24"/>
        </w:rPr>
        <w:t>7.4. Все изменения и дополнения к настоящему Договору вступают в силу с момента их подписания Сторонами.</w:t>
      </w:r>
    </w:p>
    <w:p w:rsidR="007416AF" w:rsidRPr="002A14B1" w:rsidRDefault="007416AF" w:rsidP="007416A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16AF" w:rsidRPr="002A14B1" w:rsidRDefault="007416AF" w:rsidP="007416AF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4B1">
        <w:rPr>
          <w:rFonts w:ascii="Times New Roman" w:hAnsi="Times New Roman"/>
          <w:b/>
          <w:color w:val="000000" w:themeColor="text1"/>
          <w:sz w:val="24"/>
          <w:szCs w:val="24"/>
        </w:rPr>
        <w:t>8. РЕКВИЗИТЫ И ПОДПИСИ СТОРОН.</w:t>
      </w:r>
    </w:p>
    <w:tbl>
      <w:tblPr>
        <w:tblpPr w:leftFromText="180" w:rightFromText="180" w:vertAnchor="text" w:horzAnchor="margin" w:tblpY="1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8"/>
        <w:gridCol w:w="4910"/>
      </w:tblGrid>
      <w:tr w:rsidR="007416AF" w:rsidRPr="002A14B1" w:rsidTr="005B0445">
        <w:tc>
          <w:tcPr>
            <w:tcW w:w="5328" w:type="dxa"/>
          </w:tcPr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ИП Казаков Михаил Михайлович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7486, г"/>
              </w:smartTagPr>
              <w:r w:rsidRPr="002A14B1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127486, г</w:t>
              </w:r>
            </w:smartTag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Москва, 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Коровинское</w:t>
            </w:r>
            <w:proofErr w:type="spellEnd"/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шоссе, д. 11, корп. 1, кв. 263. 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ОГРН 304770000363912                                                                              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ИНН 771104189518 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Контактный телефон: 8 (495) 514-47-07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___________________/Казаков М. М./</w:t>
            </w:r>
            <w:r w:rsidRPr="002A14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4860" w:type="dxa"/>
          </w:tcPr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>Эл. почта: _____________________________</w:t>
            </w: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Pr="002A14B1">
              <w:rPr>
                <w:color w:val="000000" w:themeColor="text1"/>
              </w:rPr>
              <w:t xml:space="preserve"> </w:t>
            </w: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>8 (_______)____________________</w:t>
            </w: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16AF" w:rsidRPr="002A14B1" w:rsidRDefault="007416AF" w:rsidP="005B0445">
            <w:pPr>
              <w:pStyle w:val="a4"/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______________/</w:t>
            </w: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________________________/</w:t>
            </w:r>
            <w:r w:rsidRPr="002A1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7416AF" w:rsidRPr="002A14B1" w:rsidRDefault="007416AF" w:rsidP="005B044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4B1">
              <w:rPr>
                <w:rStyle w:val="p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7416AF" w:rsidRPr="002A14B1" w:rsidRDefault="007416AF" w:rsidP="007416AF">
      <w:pPr>
        <w:rPr>
          <w:color w:val="000000" w:themeColor="text1"/>
        </w:rPr>
      </w:pPr>
    </w:p>
    <w:p w:rsidR="007416AF" w:rsidRPr="002A14B1" w:rsidRDefault="007416AF" w:rsidP="007416AF">
      <w:pPr>
        <w:rPr>
          <w:color w:val="000000" w:themeColor="text1"/>
        </w:rPr>
      </w:pPr>
      <w:r w:rsidRPr="002A14B1">
        <w:rPr>
          <w:color w:val="000000" w:themeColor="text1"/>
        </w:rPr>
        <w:t>Приложение № 1</w:t>
      </w:r>
    </w:p>
    <w:p w:rsidR="007416AF" w:rsidRPr="002A14B1" w:rsidRDefault="007416AF" w:rsidP="007416AF">
      <w:pPr>
        <w:rPr>
          <w:b/>
          <w:color w:val="000000" w:themeColor="text1"/>
        </w:rPr>
      </w:pPr>
    </w:p>
    <w:p w:rsidR="007416AF" w:rsidRPr="002A14B1" w:rsidRDefault="007416AF" w:rsidP="007416AF">
      <w:pPr>
        <w:rPr>
          <w:b/>
          <w:color w:val="000000" w:themeColor="text1"/>
        </w:rPr>
      </w:pPr>
      <w:r w:rsidRPr="002A14B1">
        <w:rPr>
          <w:b/>
          <w:color w:val="000000" w:themeColor="text1"/>
        </w:rPr>
        <w:t>К договору  №  2107/____   от  ____________________ 2013 г.</w:t>
      </w:r>
    </w:p>
    <w:p w:rsidR="007416AF" w:rsidRPr="002A14B1" w:rsidRDefault="007416AF" w:rsidP="007416AF">
      <w:pPr>
        <w:rPr>
          <w:color w:val="000000" w:themeColor="text1"/>
        </w:rPr>
      </w:pPr>
    </w:p>
    <w:p w:rsidR="007416AF" w:rsidRPr="002A14B1" w:rsidRDefault="007416AF" w:rsidP="007416AF">
      <w:pPr>
        <w:rPr>
          <w:color w:val="000000" w:themeColor="text1"/>
        </w:rPr>
      </w:pPr>
      <w:r w:rsidRPr="002A14B1">
        <w:rPr>
          <w:color w:val="000000" w:themeColor="text1"/>
        </w:rPr>
        <w:t>Перечень оборудования/услуг</w:t>
      </w:r>
    </w:p>
    <w:p w:rsidR="007416AF" w:rsidRPr="002A14B1" w:rsidRDefault="007416AF" w:rsidP="007416A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000000"/>
        <w:tblLook w:val="01E0"/>
      </w:tblPr>
      <w:tblGrid>
        <w:gridCol w:w="4928"/>
        <w:gridCol w:w="2268"/>
        <w:gridCol w:w="1326"/>
      </w:tblGrid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Наименование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Кол-во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Ед. измерения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 xml:space="preserve">Доставка, монтаж и демонтаж оборудования. 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proofErr w:type="spellStart"/>
            <w:r w:rsidRPr="002A14B1">
              <w:rPr>
                <w:color w:val="000000" w:themeColor="text1"/>
              </w:rPr>
              <w:t>Усл</w:t>
            </w:r>
            <w:proofErr w:type="spellEnd"/>
            <w:r w:rsidRPr="002A14B1">
              <w:rPr>
                <w:color w:val="000000" w:themeColor="text1"/>
              </w:rPr>
              <w:t>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Ди-джей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proofErr w:type="spellStart"/>
            <w:r w:rsidRPr="002A14B1">
              <w:rPr>
                <w:color w:val="000000" w:themeColor="text1"/>
              </w:rPr>
              <w:t>Усл</w:t>
            </w:r>
            <w:proofErr w:type="spellEnd"/>
            <w:r w:rsidRPr="002A14B1">
              <w:rPr>
                <w:color w:val="000000" w:themeColor="text1"/>
              </w:rPr>
              <w:t>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Ведущий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proofErr w:type="spellStart"/>
            <w:r w:rsidRPr="002A14B1">
              <w:rPr>
                <w:color w:val="000000" w:themeColor="text1"/>
              </w:rPr>
              <w:t>Усл</w:t>
            </w:r>
            <w:proofErr w:type="spellEnd"/>
            <w:r w:rsidRPr="002A14B1">
              <w:rPr>
                <w:color w:val="000000" w:themeColor="text1"/>
              </w:rPr>
              <w:t>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Активные колонки</w:t>
            </w:r>
            <w:r w:rsidRPr="002A14B1">
              <w:rPr>
                <w:color w:val="000000" w:themeColor="text1"/>
              </w:rPr>
              <w:t xml:space="preserve"> </w:t>
            </w:r>
            <w:r w:rsidRPr="002A14B1">
              <w:rPr>
                <w:color w:val="000000" w:themeColor="text1"/>
                <w:lang w:val="en-US"/>
              </w:rPr>
              <w:t xml:space="preserve">JBL515 - </w:t>
            </w:r>
            <w:r w:rsidRPr="002A14B1">
              <w:rPr>
                <w:color w:val="000000" w:themeColor="text1"/>
              </w:rPr>
              <w:t>500 Вт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2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</w:rPr>
              <w:t xml:space="preserve">Стойки акустические </w:t>
            </w:r>
            <w:r w:rsidRPr="002A14B1">
              <w:rPr>
                <w:color w:val="000000" w:themeColor="text1"/>
                <w:lang w:val="en-US"/>
              </w:rPr>
              <w:t>PROEL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 xml:space="preserve">                2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</w:rPr>
              <w:t>Радио</w:t>
            </w:r>
            <w:r>
              <w:rPr>
                <w:color w:val="000000" w:themeColor="text1"/>
              </w:rPr>
              <w:t xml:space="preserve"> </w:t>
            </w:r>
            <w:r w:rsidRPr="002A14B1">
              <w:rPr>
                <w:color w:val="000000" w:themeColor="text1"/>
              </w:rPr>
              <w:t>микрофон</w:t>
            </w:r>
            <w:r w:rsidRPr="002A14B1">
              <w:rPr>
                <w:color w:val="000000" w:themeColor="text1"/>
                <w:lang w:val="en-US"/>
              </w:rPr>
              <w:t xml:space="preserve"> SHURE SM58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</w:rPr>
              <w:t xml:space="preserve">Режиссерский пульт 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proofErr w:type="spellStart"/>
            <w:r w:rsidRPr="002A14B1">
              <w:rPr>
                <w:color w:val="000000" w:themeColor="text1"/>
                <w:lang w:val="en-US"/>
              </w:rPr>
              <w:t>Шт</w:t>
            </w:r>
            <w:proofErr w:type="spellEnd"/>
            <w:r w:rsidRPr="002A14B1">
              <w:rPr>
                <w:color w:val="000000" w:themeColor="text1"/>
                <w:lang w:val="en-US"/>
              </w:rPr>
              <w:t>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 xml:space="preserve">Оборудование для работы ди-джея: </w:t>
            </w:r>
          </w:p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  <w:lang w:val="en-US"/>
              </w:rPr>
              <w:t>PIONEER</w:t>
            </w:r>
            <w:r w:rsidRPr="002A14B1">
              <w:rPr>
                <w:color w:val="000000" w:themeColor="text1"/>
              </w:rPr>
              <w:t xml:space="preserve"> </w:t>
            </w:r>
            <w:r w:rsidRPr="002A14B1">
              <w:rPr>
                <w:color w:val="000000" w:themeColor="text1"/>
                <w:lang w:val="en-US"/>
              </w:rPr>
              <w:t>CDJ</w:t>
            </w:r>
            <w:r w:rsidRPr="002A14B1">
              <w:rPr>
                <w:color w:val="000000" w:themeColor="text1"/>
              </w:rPr>
              <w:t xml:space="preserve"> 200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 xml:space="preserve">Оборудование для работы ди-джея: </w:t>
            </w:r>
          </w:p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  <w:lang w:val="en-US"/>
              </w:rPr>
              <w:t>PIONEER</w:t>
            </w:r>
            <w:r w:rsidRPr="002A14B1">
              <w:rPr>
                <w:color w:val="000000" w:themeColor="text1"/>
              </w:rPr>
              <w:t xml:space="preserve"> </w:t>
            </w:r>
            <w:r w:rsidRPr="002A14B1">
              <w:rPr>
                <w:color w:val="000000" w:themeColor="text1"/>
                <w:lang w:val="en-US"/>
              </w:rPr>
              <w:t>DJM</w:t>
            </w:r>
            <w:r w:rsidRPr="002A14B1">
              <w:rPr>
                <w:color w:val="000000" w:themeColor="text1"/>
              </w:rPr>
              <w:t xml:space="preserve"> 300-</w:t>
            </w:r>
            <w:r w:rsidRPr="002A14B1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  <w:lang w:val="en-US"/>
              </w:rPr>
            </w:pPr>
            <w:r w:rsidRPr="002A14B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Световые приборы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proofErr w:type="spellStart"/>
            <w:r w:rsidRPr="002A14B1">
              <w:rPr>
                <w:color w:val="000000" w:themeColor="text1"/>
              </w:rPr>
              <w:t>Компл</w:t>
            </w:r>
            <w:proofErr w:type="spellEnd"/>
            <w:r w:rsidRPr="002A14B1">
              <w:rPr>
                <w:color w:val="000000" w:themeColor="text1"/>
              </w:rPr>
              <w:t>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Дымовая машина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3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 w:rsidRPr="002A14B1">
              <w:rPr>
                <w:color w:val="000000" w:themeColor="text1"/>
              </w:rPr>
              <w:t>Шт.</w:t>
            </w:r>
          </w:p>
        </w:tc>
      </w:tr>
      <w:tr w:rsidR="007416AF" w:rsidRPr="002A14B1" w:rsidTr="005B0445">
        <w:tc>
          <w:tcPr>
            <w:tcW w:w="4928" w:type="dxa"/>
          </w:tcPr>
          <w:p w:rsidR="007416AF" w:rsidRPr="002A14B1" w:rsidRDefault="007416AF" w:rsidP="005B04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Машина мыльных пузырей</w:t>
            </w:r>
          </w:p>
        </w:tc>
        <w:tc>
          <w:tcPr>
            <w:tcW w:w="2268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26" w:type="dxa"/>
          </w:tcPr>
          <w:p w:rsidR="007416AF" w:rsidRPr="002A14B1" w:rsidRDefault="007416AF" w:rsidP="005B04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</w:tr>
    </w:tbl>
    <w:p w:rsidR="007416AF" w:rsidRPr="002A14B1" w:rsidRDefault="007416AF" w:rsidP="007416AF">
      <w:pPr>
        <w:rPr>
          <w:color w:val="000000" w:themeColor="text1"/>
        </w:rPr>
      </w:pPr>
    </w:p>
    <w:p w:rsidR="007416AF" w:rsidRDefault="007416AF" w:rsidP="007416AF"/>
    <w:p w:rsidR="007416AF" w:rsidRDefault="007416AF" w:rsidP="007416AF"/>
    <w:p w:rsidR="007416AF" w:rsidRPr="00A579EE" w:rsidRDefault="007416AF" w:rsidP="007416AF"/>
    <w:p w:rsidR="007416AF" w:rsidRPr="00A579EE" w:rsidRDefault="007416AF" w:rsidP="007416AF">
      <w:r w:rsidRPr="00A579EE">
        <w:t>Исполнитель:   ________________________/</w:t>
      </w:r>
      <w:r>
        <w:t xml:space="preserve"> </w:t>
      </w:r>
      <w:r w:rsidRPr="00A579EE">
        <w:t>Казаков М.</w:t>
      </w:r>
      <w:r>
        <w:t xml:space="preserve"> </w:t>
      </w:r>
      <w:r w:rsidRPr="00A579EE">
        <w:t>М./</w:t>
      </w:r>
    </w:p>
    <w:p w:rsidR="007416AF" w:rsidRPr="00A579EE" w:rsidRDefault="007416AF" w:rsidP="007416AF"/>
    <w:p w:rsidR="007416AF" w:rsidRPr="00A579EE" w:rsidRDefault="007416AF" w:rsidP="007416AF"/>
    <w:p w:rsidR="007416AF" w:rsidRPr="00A579EE" w:rsidRDefault="007416AF" w:rsidP="007416AF"/>
    <w:p w:rsidR="007416AF" w:rsidRPr="00A579EE" w:rsidRDefault="007416AF" w:rsidP="007416AF">
      <w:pPr>
        <w:pStyle w:val="a4"/>
      </w:pPr>
      <w:r w:rsidRPr="000C7363">
        <w:rPr>
          <w:rFonts w:ascii="Times New Roman" w:hAnsi="Times New Roman"/>
          <w:sz w:val="24"/>
          <w:szCs w:val="24"/>
        </w:rPr>
        <w:t xml:space="preserve">Заказчик:          </w:t>
      </w:r>
      <w:r w:rsidRPr="00B253C0">
        <w:rPr>
          <w:rFonts w:ascii="Times New Roman" w:hAnsi="Times New Roman"/>
          <w:color w:val="FF0000"/>
          <w:sz w:val="24"/>
          <w:szCs w:val="24"/>
        </w:rPr>
        <w:t>________________________/</w:t>
      </w:r>
      <w:r w:rsidRPr="00B253C0">
        <w:rPr>
          <w:rStyle w:val="p5"/>
          <w:rFonts w:ascii="Times New Roman" w:hAnsi="Times New Roman"/>
          <w:color w:val="FF0000"/>
          <w:sz w:val="24"/>
          <w:szCs w:val="24"/>
        </w:rPr>
        <w:t>_____</w:t>
      </w:r>
      <w:r>
        <w:rPr>
          <w:rStyle w:val="p5"/>
          <w:rFonts w:ascii="Times New Roman" w:hAnsi="Times New Roman"/>
          <w:color w:val="FF0000"/>
          <w:sz w:val="24"/>
          <w:szCs w:val="24"/>
        </w:rPr>
        <w:t>_______________________________/</w:t>
      </w:r>
    </w:p>
    <w:p w:rsidR="000E0B13" w:rsidRDefault="000E0B13"/>
    <w:sectPr w:rsidR="000E0B13" w:rsidSect="00FE476B">
      <w:pgSz w:w="11906" w:h="16838"/>
      <w:pgMar w:top="900" w:right="746" w:bottom="90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26292D2F"/>
    <w:multiLevelType w:val="hybridMultilevel"/>
    <w:tmpl w:val="E8DC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416AF"/>
    <w:rsid w:val="000E0B13"/>
    <w:rsid w:val="0040530B"/>
    <w:rsid w:val="007416AF"/>
    <w:rsid w:val="008D02C4"/>
    <w:rsid w:val="00A3070C"/>
    <w:rsid w:val="00D5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416AF"/>
    <w:rPr>
      <w:i/>
      <w:iCs/>
    </w:rPr>
  </w:style>
  <w:style w:type="paragraph" w:styleId="a4">
    <w:name w:val="No Spacing"/>
    <w:uiPriority w:val="1"/>
    <w:qFormat/>
    <w:rsid w:val="007416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5">
    <w:name w:val="p5"/>
    <w:basedOn w:val="a0"/>
    <w:rsid w:val="007416AF"/>
  </w:style>
  <w:style w:type="paragraph" w:customStyle="1" w:styleId="Li">
    <w:name w:val="Li"/>
    <w:basedOn w:val="a"/>
    <w:rsid w:val="007416AF"/>
    <w:rPr>
      <w:rFonts w:ascii="Calibri" w:eastAsia="Calibri" w:hAnsi="Calibri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Казаков</dc:creator>
  <cp:lastModifiedBy>Михаил Казаков</cp:lastModifiedBy>
  <cp:revision>1</cp:revision>
  <dcterms:created xsi:type="dcterms:W3CDTF">2013-06-18T08:00:00Z</dcterms:created>
  <dcterms:modified xsi:type="dcterms:W3CDTF">2013-06-18T08:03:00Z</dcterms:modified>
</cp:coreProperties>
</file>